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4AC0" w14:textId="331808DF" w:rsidR="005F155A" w:rsidRPr="00D06392" w:rsidRDefault="006F4777" w:rsidP="00C617EA">
      <w:pPr>
        <w:pStyle w:val="Overskrift1"/>
        <w:spacing w:before="0" w:line="240" w:lineRule="auto"/>
        <w:rPr>
          <w:rFonts w:asciiTheme="minorHAnsi" w:hAnsiTheme="minorHAnsi" w:cstheme="minorHAnsi"/>
          <w:color w:val="auto"/>
          <w:sz w:val="24"/>
          <w:szCs w:val="24"/>
        </w:rPr>
      </w:pPr>
      <w:r w:rsidRPr="00D06392">
        <w:rPr>
          <w:rFonts w:asciiTheme="minorHAnsi" w:hAnsiTheme="minorHAnsi" w:cstheme="minorHAnsi"/>
          <w:color w:val="auto"/>
          <w:sz w:val="24"/>
          <w:szCs w:val="24"/>
        </w:rPr>
        <w:t>Alle priser gjelder eks.</w:t>
      </w:r>
      <w:r w:rsidR="0097550B" w:rsidRPr="00D06392">
        <w:rPr>
          <w:rFonts w:asciiTheme="minorHAnsi" w:hAnsiTheme="minorHAnsi" w:cstheme="minorHAnsi"/>
          <w:color w:val="auto"/>
          <w:sz w:val="24"/>
          <w:szCs w:val="24"/>
        </w:rPr>
        <w:t xml:space="preserve"> </w:t>
      </w:r>
      <w:r w:rsidRPr="00D06392">
        <w:rPr>
          <w:rFonts w:asciiTheme="minorHAnsi" w:hAnsiTheme="minorHAnsi" w:cstheme="minorHAnsi"/>
          <w:color w:val="auto"/>
          <w:sz w:val="24"/>
          <w:szCs w:val="24"/>
        </w:rPr>
        <w:t>mva</w:t>
      </w:r>
      <w:r w:rsidR="0097550B" w:rsidRPr="00D06392">
        <w:rPr>
          <w:rFonts w:asciiTheme="minorHAnsi" w:hAnsiTheme="minorHAnsi" w:cstheme="minorHAnsi"/>
          <w:color w:val="auto"/>
          <w:sz w:val="24"/>
          <w:szCs w:val="24"/>
        </w:rPr>
        <w:t>.</w:t>
      </w:r>
    </w:p>
    <w:p w14:paraId="747D8E8E" w14:textId="77777777" w:rsidR="00CD7051" w:rsidRPr="00CD7051" w:rsidRDefault="00CD7051" w:rsidP="005D5148">
      <w:pPr>
        <w:spacing w:after="0"/>
      </w:pPr>
    </w:p>
    <w:tbl>
      <w:tblPr>
        <w:tblStyle w:val="Tabellrutenett"/>
        <w:tblW w:w="0" w:type="auto"/>
        <w:tblLook w:val="04A0" w:firstRow="1" w:lastRow="0" w:firstColumn="1" w:lastColumn="0" w:noHBand="0" w:noVBand="1"/>
      </w:tblPr>
      <w:tblGrid>
        <w:gridCol w:w="6941"/>
        <w:gridCol w:w="2121"/>
      </w:tblGrid>
      <w:tr w:rsidR="00E7053F" w14:paraId="2F274503" w14:textId="77777777" w:rsidTr="00472ABF">
        <w:tc>
          <w:tcPr>
            <w:tcW w:w="6941" w:type="dxa"/>
            <w:shd w:val="clear" w:color="auto" w:fill="D9D9D9" w:themeFill="background1" w:themeFillShade="D9"/>
          </w:tcPr>
          <w:p w14:paraId="18679EAA" w14:textId="03EDBA7B" w:rsidR="00E7053F" w:rsidRPr="006D6EE3" w:rsidRDefault="00662EBC">
            <w:pPr>
              <w:rPr>
                <w:b/>
              </w:rPr>
            </w:pPr>
            <w:r>
              <w:rPr>
                <w:b/>
              </w:rPr>
              <w:t>Lisenser</w:t>
            </w:r>
            <w:r w:rsidR="00A10727">
              <w:rPr>
                <w:b/>
              </w:rPr>
              <w:t>, drift og brukerstøtte</w:t>
            </w:r>
          </w:p>
        </w:tc>
        <w:tc>
          <w:tcPr>
            <w:tcW w:w="2121" w:type="dxa"/>
            <w:shd w:val="clear" w:color="auto" w:fill="D9D9D9" w:themeFill="background1" w:themeFillShade="D9"/>
          </w:tcPr>
          <w:p w14:paraId="5A3E9D59" w14:textId="0716B1BF" w:rsidR="00E7053F" w:rsidRPr="005D20E4" w:rsidRDefault="00C44DE1" w:rsidP="00B613BB">
            <w:pPr>
              <w:jc w:val="right"/>
              <w:rPr>
                <w:b/>
              </w:rPr>
            </w:pPr>
            <w:r>
              <w:rPr>
                <w:b/>
              </w:rPr>
              <w:t>P</w:t>
            </w:r>
            <w:r w:rsidR="00E7053F" w:rsidRPr="005D20E4">
              <w:rPr>
                <w:b/>
              </w:rPr>
              <w:t xml:space="preserve">ris per </w:t>
            </w:r>
            <w:r w:rsidR="00662EBC">
              <w:rPr>
                <w:b/>
              </w:rPr>
              <w:t>år</w:t>
            </w:r>
            <w:r w:rsidR="00E7053F" w:rsidRPr="005D20E4">
              <w:rPr>
                <w:b/>
              </w:rPr>
              <w:t xml:space="preserve"> NOK </w:t>
            </w:r>
          </w:p>
        </w:tc>
      </w:tr>
      <w:tr w:rsidR="00E7053F" w14:paraId="1EF93980" w14:textId="77777777" w:rsidTr="00472ABF">
        <w:tc>
          <w:tcPr>
            <w:tcW w:w="6941" w:type="dxa"/>
          </w:tcPr>
          <w:p w14:paraId="3DD6A2F6" w14:textId="77777777" w:rsidR="00E7053F" w:rsidRDefault="00D81E7D" w:rsidP="00E7053F">
            <w:r w:rsidRPr="00D81E7D">
              <w:t>Årlig kostnad</w:t>
            </w:r>
          </w:p>
          <w:p w14:paraId="108F4A3A" w14:textId="26695067" w:rsidR="00D81E7D" w:rsidRDefault="00D81E7D" w:rsidP="00E7053F"/>
        </w:tc>
        <w:tc>
          <w:tcPr>
            <w:tcW w:w="2121" w:type="dxa"/>
          </w:tcPr>
          <w:p w14:paraId="641F4725" w14:textId="77777777" w:rsidR="00E7053F" w:rsidRDefault="00E7053F" w:rsidP="00B613BB">
            <w:pPr>
              <w:jc w:val="right"/>
            </w:pPr>
          </w:p>
        </w:tc>
      </w:tr>
    </w:tbl>
    <w:p w14:paraId="09040B09" w14:textId="3DDBD9A5" w:rsidR="00F84078" w:rsidRDefault="00F84078" w:rsidP="00A47E3D">
      <w:pPr>
        <w:spacing w:before="240"/>
      </w:pPr>
      <w:r w:rsidRPr="00F84078">
        <w:t xml:space="preserve">Prisen skal inkludere alle direkte og indirekte kostnader leverandøren har </w:t>
      </w:r>
      <w:r w:rsidR="00C50724">
        <w:t xml:space="preserve">for ett kalenderår </w:t>
      </w:r>
      <w:r w:rsidRPr="00F84078">
        <w:t>ved leveransen</w:t>
      </w:r>
      <w:r w:rsidR="006B0019">
        <w:t>,</w:t>
      </w:r>
      <w:r w:rsidRPr="00F84078">
        <w:t xml:space="preserve"> herunder lisens</w:t>
      </w:r>
      <w:r w:rsidR="00C50724">
        <w:t>er</w:t>
      </w:r>
      <w:r w:rsidRPr="00F84078">
        <w:t>,</w:t>
      </w:r>
      <w:r w:rsidR="00A47E3D">
        <w:t xml:space="preserve"> </w:t>
      </w:r>
      <w:r w:rsidRPr="00F84078">
        <w:t xml:space="preserve">drift, </w:t>
      </w:r>
      <w:r w:rsidR="00A47E3D">
        <w:t>brukerstøtte</w:t>
      </w:r>
      <w:r w:rsidRPr="00F84078">
        <w:t xml:space="preserve"> osv. Pris skal oppgis i NOK og ekskl. mva.</w:t>
      </w:r>
    </w:p>
    <w:p w14:paraId="5887931F" w14:textId="0F036F30" w:rsidR="00431099" w:rsidRPr="00C24F2E" w:rsidRDefault="00431099" w:rsidP="00431099">
      <w:pPr>
        <w:spacing w:after="0"/>
        <w:ind w:left="426" w:hanging="426"/>
        <w:rPr>
          <w:i/>
          <w:iCs/>
          <w:color w:val="FFFFFF" w:themeColor="background1"/>
        </w:rPr>
      </w:pPr>
      <w:r w:rsidRPr="00C24F2E">
        <w:rPr>
          <w:i/>
          <w:iCs/>
          <w:color w:val="FFFFFF" w:themeColor="background1"/>
        </w:rPr>
        <w:t>Rens av gardiner inngår ikke i beregning av pris.</w:t>
      </w:r>
    </w:p>
    <w:tbl>
      <w:tblPr>
        <w:tblStyle w:val="Tabellrutenett"/>
        <w:tblW w:w="0" w:type="auto"/>
        <w:tblLook w:val="04A0" w:firstRow="1" w:lastRow="0" w:firstColumn="1" w:lastColumn="0" w:noHBand="0" w:noVBand="1"/>
      </w:tblPr>
      <w:tblGrid>
        <w:gridCol w:w="6941"/>
        <w:gridCol w:w="2121"/>
      </w:tblGrid>
      <w:tr w:rsidR="00431099" w14:paraId="47F6CE8D" w14:textId="77777777" w:rsidTr="002D66DB">
        <w:tc>
          <w:tcPr>
            <w:tcW w:w="6941" w:type="dxa"/>
            <w:shd w:val="clear" w:color="auto" w:fill="D9D9D9" w:themeFill="background1" w:themeFillShade="D9"/>
          </w:tcPr>
          <w:p w14:paraId="6423DE62" w14:textId="6EA5561D" w:rsidR="00431099" w:rsidRPr="006D6EE3" w:rsidRDefault="00F11D04" w:rsidP="002D66DB">
            <w:pPr>
              <w:rPr>
                <w:b/>
              </w:rPr>
            </w:pPr>
            <w:r>
              <w:rPr>
                <w:b/>
              </w:rPr>
              <w:t>Etablering</w:t>
            </w:r>
          </w:p>
        </w:tc>
        <w:tc>
          <w:tcPr>
            <w:tcW w:w="2121" w:type="dxa"/>
            <w:shd w:val="clear" w:color="auto" w:fill="D9D9D9" w:themeFill="background1" w:themeFillShade="D9"/>
          </w:tcPr>
          <w:p w14:paraId="4F173270" w14:textId="77777777" w:rsidR="00431099" w:rsidRPr="005D20E4" w:rsidRDefault="00431099" w:rsidP="002D66DB">
            <w:pPr>
              <w:jc w:val="right"/>
              <w:rPr>
                <w:b/>
              </w:rPr>
            </w:pPr>
            <w:r>
              <w:rPr>
                <w:b/>
              </w:rPr>
              <w:t>Engangssum</w:t>
            </w:r>
            <w:r w:rsidRPr="005D20E4">
              <w:rPr>
                <w:b/>
              </w:rPr>
              <w:t xml:space="preserve"> NOK </w:t>
            </w:r>
          </w:p>
        </w:tc>
      </w:tr>
      <w:tr w:rsidR="00431099" w14:paraId="4E1A27B6" w14:textId="77777777" w:rsidTr="002D66DB">
        <w:tc>
          <w:tcPr>
            <w:tcW w:w="6941" w:type="dxa"/>
          </w:tcPr>
          <w:p w14:paraId="170DCB7C" w14:textId="230A3514" w:rsidR="00431099" w:rsidRDefault="001F60BF" w:rsidP="002D66DB">
            <w:r w:rsidRPr="001F60BF">
              <w:t xml:space="preserve">Etablering- og </w:t>
            </w:r>
            <w:r w:rsidR="003C6339" w:rsidRPr="001F60BF">
              <w:t>integrasjonskostna</w:t>
            </w:r>
            <w:r w:rsidR="003C6339">
              <w:t>d</w:t>
            </w:r>
          </w:p>
          <w:p w14:paraId="625EC539" w14:textId="57E59730" w:rsidR="00F11D04" w:rsidRDefault="00F11D04" w:rsidP="002D66DB"/>
        </w:tc>
        <w:tc>
          <w:tcPr>
            <w:tcW w:w="2121" w:type="dxa"/>
          </w:tcPr>
          <w:p w14:paraId="68C0F8EA" w14:textId="77777777" w:rsidR="00431099" w:rsidRDefault="00431099" w:rsidP="002D66DB">
            <w:pPr>
              <w:jc w:val="right"/>
            </w:pPr>
          </w:p>
        </w:tc>
      </w:tr>
    </w:tbl>
    <w:p w14:paraId="3461FCD5" w14:textId="48655093" w:rsidR="005F10AA" w:rsidRPr="005F10AA" w:rsidRDefault="005F10AA" w:rsidP="000C3975">
      <w:pPr>
        <w:spacing w:before="240"/>
      </w:pPr>
      <w:r w:rsidRPr="005F10AA">
        <w:t xml:space="preserve">Prisen </w:t>
      </w:r>
      <w:r w:rsidR="00A3063D">
        <w:t xml:space="preserve">er en engangssum, og </w:t>
      </w:r>
      <w:r w:rsidRPr="005F10AA">
        <w:t>skal inkludere alle kostnader knyttet til implementering av løsningen frem til leveringsdag. Dette inkluderer all nødvendig ressursbruk fra leverandørens side knyttet til implementering av systemet og klargjøring av systemet til bruk for oppdragsgiver, integrasjoner, arbeidsmøter, test m.m for leverandør i etableringsfasen.</w:t>
      </w:r>
    </w:p>
    <w:p w14:paraId="7567CB7C" w14:textId="77777777" w:rsidR="00F11D04" w:rsidRDefault="00F11D04" w:rsidP="004D65D8">
      <w:pPr>
        <w:rPr>
          <w:i/>
          <w:iCs/>
          <w:sz w:val="18"/>
          <w:szCs w:val="18"/>
        </w:rPr>
      </w:pPr>
    </w:p>
    <w:tbl>
      <w:tblPr>
        <w:tblStyle w:val="Tabellrutenett"/>
        <w:tblW w:w="0" w:type="auto"/>
        <w:tblLook w:val="04A0" w:firstRow="1" w:lastRow="0" w:firstColumn="1" w:lastColumn="0" w:noHBand="0" w:noVBand="1"/>
      </w:tblPr>
      <w:tblGrid>
        <w:gridCol w:w="6941"/>
        <w:gridCol w:w="2121"/>
      </w:tblGrid>
      <w:tr w:rsidR="00F11D04" w14:paraId="30F2FB58" w14:textId="77777777" w:rsidTr="00EB1261">
        <w:tc>
          <w:tcPr>
            <w:tcW w:w="6941" w:type="dxa"/>
            <w:shd w:val="clear" w:color="auto" w:fill="D9D9D9" w:themeFill="background1" w:themeFillShade="D9"/>
          </w:tcPr>
          <w:p w14:paraId="30E921FF" w14:textId="6122FE7B" w:rsidR="00F11D04" w:rsidRPr="006D6EE3" w:rsidRDefault="0076296C" w:rsidP="00EB1261">
            <w:pPr>
              <w:rPr>
                <w:b/>
              </w:rPr>
            </w:pPr>
            <w:r>
              <w:rPr>
                <w:b/>
              </w:rPr>
              <w:t xml:space="preserve">Opplæring av </w:t>
            </w:r>
            <w:r w:rsidR="002E40FB">
              <w:rPr>
                <w:b/>
              </w:rPr>
              <w:t>superbrukere</w:t>
            </w:r>
          </w:p>
        </w:tc>
        <w:tc>
          <w:tcPr>
            <w:tcW w:w="2121" w:type="dxa"/>
            <w:shd w:val="clear" w:color="auto" w:fill="D9D9D9" w:themeFill="background1" w:themeFillShade="D9"/>
          </w:tcPr>
          <w:p w14:paraId="7AC9F618" w14:textId="77777777" w:rsidR="00F11D04" w:rsidRPr="005D20E4" w:rsidRDefault="00F11D04" w:rsidP="00EB1261">
            <w:pPr>
              <w:jc w:val="right"/>
              <w:rPr>
                <w:b/>
              </w:rPr>
            </w:pPr>
            <w:r>
              <w:rPr>
                <w:b/>
              </w:rPr>
              <w:t>Engangssum</w:t>
            </w:r>
            <w:r w:rsidRPr="005D20E4">
              <w:rPr>
                <w:b/>
              </w:rPr>
              <w:t xml:space="preserve"> NOK </w:t>
            </w:r>
          </w:p>
        </w:tc>
      </w:tr>
      <w:tr w:rsidR="00F11D04" w14:paraId="4F7BBE1A" w14:textId="77777777" w:rsidTr="00EB1261">
        <w:tc>
          <w:tcPr>
            <w:tcW w:w="6941" w:type="dxa"/>
          </w:tcPr>
          <w:p w14:paraId="6C8F583F" w14:textId="5239529C" w:rsidR="00F11D04" w:rsidRDefault="002E40FB" w:rsidP="00EB1261">
            <w:r>
              <w:t xml:space="preserve">Opplæring </w:t>
            </w:r>
          </w:p>
          <w:p w14:paraId="74A125EC" w14:textId="69238067" w:rsidR="002E40FB" w:rsidRDefault="002E40FB" w:rsidP="00EB1261"/>
        </w:tc>
        <w:tc>
          <w:tcPr>
            <w:tcW w:w="2121" w:type="dxa"/>
          </w:tcPr>
          <w:p w14:paraId="6538CF76" w14:textId="77777777" w:rsidR="00F11D04" w:rsidRDefault="00F11D04" w:rsidP="00EB1261">
            <w:pPr>
              <w:jc w:val="right"/>
            </w:pPr>
          </w:p>
        </w:tc>
      </w:tr>
    </w:tbl>
    <w:p w14:paraId="0C215350" w14:textId="76459AFE" w:rsidR="0096666F" w:rsidRDefault="0096666F" w:rsidP="0096666F">
      <w:pPr>
        <w:spacing w:before="240"/>
      </w:pPr>
      <w:r w:rsidRPr="005F10AA">
        <w:t xml:space="preserve">Prisen </w:t>
      </w:r>
      <w:r>
        <w:t xml:space="preserve">er en engangssum, og </w:t>
      </w:r>
      <w:r w:rsidRPr="005F10AA">
        <w:t xml:space="preserve">skal inkludere alle kostnader knyttet til </w:t>
      </w:r>
      <w:r>
        <w:t>opplæring</w:t>
      </w:r>
      <w:r w:rsidR="00A70CB0">
        <w:t xml:space="preserve"> av </w:t>
      </w:r>
      <w:r w:rsidR="00A962DE">
        <w:t xml:space="preserve">administratorer/ </w:t>
      </w:r>
      <w:r w:rsidR="00A70CB0">
        <w:t>superbrukere</w:t>
      </w:r>
      <w:r w:rsidR="00A962DE">
        <w:t xml:space="preserve"> etter krav </w:t>
      </w:r>
      <w:r w:rsidR="00F12888">
        <w:t>10.2 i bilag 1 (også vedlegg D til Konkurransegrunnlaget)</w:t>
      </w:r>
      <w:r w:rsidR="00526D5E">
        <w:t>.</w:t>
      </w:r>
    </w:p>
    <w:sectPr w:rsidR="0096666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E6A2" w14:textId="77777777" w:rsidR="000E76E3" w:rsidRDefault="000E76E3" w:rsidP="00A30442">
      <w:pPr>
        <w:spacing w:after="0" w:line="240" w:lineRule="auto"/>
      </w:pPr>
      <w:r>
        <w:separator/>
      </w:r>
    </w:p>
  </w:endnote>
  <w:endnote w:type="continuationSeparator" w:id="0">
    <w:p w14:paraId="120A487D" w14:textId="77777777" w:rsidR="000E76E3" w:rsidRDefault="000E76E3" w:rsidP="00A30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971B1" w14:textId="77777777" w:rsidR="000E76E3" w:rsidRDefault="000E76E3" w:rsidP="00A30442">
      <w:pPr>
        <w:spacing w:after="0" w:line="240" w:lineRule="auto"/>
      </w:pPr>
      <w:r>
        <w:separator/>
      </w:r>
    </w:p>
  </w:footnote>
  <w:footnote w:type="continuationSeparator" w:id="0">
    <w:p w14:paraId="726EB2AA" w14:textId="77777777" w:rsidR="000E76E3" w:rsidRDefault="000E76E3" w:rsidP="00A304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E1C8" w14:textId="78F9012D" w:rsidR="000A53F6" w:rsidRPr="000A53F6" w:rsidRDefault="006B4727" w:rsidP="006B4727">
    <w:pPr>
      <w:pStyle w:val="Topptekst"/>
      <w:jc w:val="right"/>
      <w:rPr>
        <w:b/>
        <w:bCs/>
      </w:rPr>
    </w:pPr>
    <w:r>
      <w:rPr>
        <w:b/>
        <w:bCs/>
      </w:rPr>
      <w:t xml:space="preserve">Vedlegg </w:t>
    </w:r>
    <w:r w:rsidR="00026D0F">
      <w:rPr>
        <w:b/>
        <w:bCs/>
      </w:rPr>
      <w:t>F</w:t>
    </w:r>
  </w:p>
  <w:p w14:paraId="0A86240F" w14:textId="442E31A7" w:rsidR="00A30442" w:rsidRPr="006B4727" w:rsidRDefault="00B1102C" w:rsidP="006B4727">
    <w:pPr>
      <w:pStyle w:val="Overskrift1"/>
      <w:spacing w:before="0" w:line="240" w:lineRule="auto"/>
      <w:rPr>
        <w:rFonts w:ascii="Calibri Light" w:hAnsi="Calibri Light" w:cs="Calibri Light"/>
        <w:color w:val="auto"/>
        <w:spacing w:val="-10"/>
        <w:kern w:val="28"/>
        <w:sz w:val="56"/>
        <w:szCs w:val="56"/>
      </w:rPr>
    </w:pPr>
    <w:r w:rsidRPr="00E967CF">
      <w:rPr>
        <w:rFonts w:ascii="Calibri Light" w:hAnsi="Calibri Light" w:cs="Calibri Light"/>
        <w:color w:val="auto"/>
        <w:spacing w:val="-10"/>
        <w:kern w:val="28"/>
        <w:sz w:val="56"/>
        <w:szCs w:val="56"/>
      </w:rPr>
      <w:t xml:space="preserve">Bilag </w:t>
    </w:r>
    <w:r w:rsidR="004D65D8">
      <w:rPr>
        <w:rFonts w:ascii="Calibri Light" w:hAnsi="Calibri Light" w:cs="Calibri Light"/>
        <w:color w:val="auto"/>
        <w:spacing w:val="-10"/>
        <w:kern w:val="28"/>
        <w:sz w:val="56"/>
        <w:szCs w:val="56"/>
      </w:rPr>
      <w:t>6</w:t>
    </w:r>
    <w:r w:rsidRPr="00E967CF">
      <w:rPr>
        <w:rFonts w:ascii="Calibri Light" w:hAnsi="Calibri Light" w:cs="Calibri Light"/>
        <w:color w:val="auto"/>
        <w:spacing w:val="-10"/>
        <w:kern w:val="28"/>
        <w:sz w:val="56"/>
        <w:szCs w:val="56"/>
      </w:rPr>
      <w:t xml:space="preserve"> – Prisbilag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A2AC2"/>
    <w:multiLevelType w:val="hybridMultilevel"/>
    <w:tmpl w:val="CF766954"/>
    <w:lvl w:ilvl="0" w:tplc="2D0A5BD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11A1867"/>
    <w:multiLevelType w:val="hybridMultilevel"/>
    <w:tmpl w:val="BF5A56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730C60B0"/>
    <w:multiLevelType w:val="hybridMultilevel"/>
    <w:tmpl w:val="F440F1F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294411197">
    <w:abstractNumId w:val="0"/>
  </w:num>
  <w:num w:numId="2" w16cid:durableId="1892763364">
    <w:abstractNumId w:val="1"/>
  </w:num>
  <w:num w:numId="3" w16cid:durableId="381363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55A"/>
    <w:rsid w:val="00001D50"/>
    <w:rsid w:val="00015B14"/>
    <w:rsid w:val="00021CEF"/>
    <w:rsid w:val="00026D0F"/>
    <w:rsid w:val="0003102E"/>
    <w:rsid w:val="00045DF3"/>
    <w:rsid w:val="000840B1"/>
    <w:rsid w:val="0009390B"/>
    <w:rsid w:val="000A53F6"/>
    <w:rsid w:val="000C3975"/>
    <w:rsid w:val="000D15DC"/>
    <w:rsid w:val="000D3A3F"/>
    <w:rsid w:val="000D5EA3"/>
    <w:rsid w:val="000E76E3"/>
    <w:rsid w:val="00101B88"/>
    <w:rsid w:val="001060D2"/>
    <w:rsid w:val="00120F67"/>
    <w:rsid w:val="00125876"/>
    <w:rsid w:val="00130B8E"/>
    <w:rsid w:val="00131D7C"/>
    <w:rsid w:val="001430CC"/>
    <w:rsid w:val="001570FC"/>
    <w:rsid w:val="0017777A"/>
    <w:rsid w:val="00182716"/>
    <w:rsid w:val="0019619F"/>
    <w:rsid w:val="001A7075"/>
    <w:rsid w:val="001F007F"/>
    <w:rsid w:val="001F25CF"/>
    <w:rsid w:val="001F60BF"/>
    <w:rsid w:val="00200703"/>
    <w:rsid w:val="002026ED"/>
    <w:rsid w:val="002150D1"/>
    <w:rsid w:val="00222957"/>
    <w:rsid w:val="00232A8D"/>
    <w:rsid w:val="00271F21"/>
    <w:rsid w:val="002812A3"/>
    <w:rsid w:val="002A18E2"/>
    <w:rsid w:val="002A6111"/>
    <w:rsid w:val="002C1878"/>
    <w:rsid w:val="002C206E"/>
    <w:rsid w:val="002D1F0C"/>
    <w:rsid w:val="002D29AE"/>
    <w:rsid w:val="002E183C"/>
    <w:rsid w:val="002E40FB"/>
    <w:rsid w:val="002E7C6C"/>
    <w:rsid w:val="002F06B3"/>
    <w:rsid w:val="00307F00"/>
    <w:rsid w:val="00336BD1"/>
    <w:rsid w:val="00347657"/>
    <w:rsid w:val="00352FD0"/>
    <w:rsid w:val="00362743"/>
    <w:rsid w:val="00374922"/>
    <w:rsid w:val="00381AAB"/>
    <w:rsid w:val="003866BF"/>
    <w:rsid w:val="00391C34"/>
    <w:rsid w:val="003A7D51"/>
    <w:rsid w:val="003B26AD"/>
    <w:rsid w:val="003B6408"/>
    <w:rsid w:val="003C13C4"/>
    <w:rsid w:val="003C6339"/>
    <w:rsid w:val="003C693F"/>
    <w:rsid w:val="003D76BE"/>
    <w:rsid w:val="003E3A87"/>
    <w:rsid w:val="003E6737"/>
    <w:rsid w:val="003F013B"/>
    <w:rsid w:val="00431099"/>
    <w:rsid w:val="0046089A"/>
    <w:rsid w:val="00472ABF"/>
    <w:rsid w:val="00480E1C"/>
    <w:rsid w:val="00483889"/>
    <w:rsid w:val="00486A7E"/>
    <w:rsid w:val="004A18D4"/>
    <w:rsid w:val="004B620B"/>
    <w:rsid w:val="004B6806"/>
    <w:rsid w:val="004B7534"/>
    <w:rsid w:val="004D113B"/>
    <w:rsid w:val="004D11CB"/>
    <w:rsid w:val="004D65D8"/>
    <w:rsid w:val="004E590C"/>
    <w:rsid w:val="004F1FDA"/>
    <w:rsid w:val="00521298"/>
    <w:rsid w:val="00526D5E"/>
    <w:rsid w:val="0053397B"/>
    <w:rsid w:val="00536A01"/>
    <w:rsid w:val="00541CD6"/>
    <w:rsid w:val="00550C66"/>
    <w:rsid w:val="005535B6"/>
    <w:rsid w:val="0056576A"/>
    <w:rsid w:val="005C2A21"/>
    <w:rsid w:val="005C37F5"/>
    <w:rsid w:val="005D20E4"/>
    <w:rsid w:val="005D5148"/>
    <w:rsid w:val="005E7062"/>
    <w:rsid w:val="005F10AA"/>
    <w:rsid w:val="005F155A"/>
    <w:rsid w:val="006112BF"/>
    <w:rsid w:val="00641BE4"/>
    <w:rsid w:val="00662EBC"/>
    <w:rsid w:val="00666CA8"/>
    <w:rsid w:val="0067099B"/>
    <w:rsid w:val="00694660"/>
    <w:rsid w:val="006A0FEA"/>
    <w:rsid w:val="006B0019"/>
    <w:rsid w:val="006B4727"/>
    <w:rsid w:val="006C30E5"/>
    <w:rsid w:val="006D6EE3"/>
    <w:rsid w:val="006F4777"/>
    <w:rsid w:val="00723E8A"/>
    <w:rsid w:val="00735D0D"/>
    <w:rsid w:val="00741D4B"/>
    <w:rsid w:val="00745139"/>
    <w:rsid w:val="0074587F"/>
    <w:rsid w:val="00745937"/>
    <w:rsid w:val="00746AA6"/>
    <w:rsid w:val="007533AE"/>
    <w:rsid w:val="00761900"/>
    <w:rsid w:val="0076296C"/>
    <w:rsid w:val="00772F2C"/>
    <w:rsid w:val="00780431"/>
    <w:rsid w:val="00792451"/>
    <w:rsid w:val="007A35FF"/>
    <w:rsid w:val="007A5415"/>
    <w:rsid w:val="007C7662"/>
    <w:rsid w:val="007D00C7"/>
    <w:rsid w:val="007D3C4E"/>
    <w:rsid w:val="007E20D8"/>
    <w:rsid w:val="007E62CB"/>
    <w:rsid w:val="007E71B7"/>
    <w:rsid w:val="00815426"/>
    <w:rsid w:val="00844B5A"/>
    <w:rsid w:val="00847A90"/>
    <w:rsid w:val="00853417"/>
    <w:rsid w:val="00856C18"/>
    <w:rsid w:val="00875E1C"/>
    <w:rsid w:val="008B24D1"/>
    <w:rsid w:val="008B2813"/>
    <w:rsid w:val="008B6729"/>
    <w:rsid w:val="008C2B1E"/>
    <w:rsid w:val="008D3BAD"/>
    <w:rsid w:val="00903062"/>
    <w:rsid w:val="009115FE"/>
    <w:rsid w:val="00917D03"/>
    <w:rsid w:val="00936DF9"/>
    <w:rsid w:val="009404B7"/>
    <w:rsid w:val="009514AE"/>
    <w:rsid w:val="0096666F"/>
    <w:rsid w:val="00967A9D"/>
    <w:rsid w:val="0097550B"/>
    <w:rsid w:val="00975906"/>
    <w:rsid w:val="00995775"/>
    <w:rsid w:val="009B7630"/>
    <w:rsid w:val="009C0B06"/>
    <w:rsid w:val="009C0C9F"/>
    <w:rsid w:val="009C1B3F"/>
    <w:rsid w:val="009C5210"/>
    <w:rsid w:val="009D50BA"/>
    <w:rsid w:val="009E5B0A"/>
    <w:rsid w:val="009F7BB4"/>
    <w:rsid w:val="00A00A2F"/>
    <w:rsid w:val="00A02B33"/>
    <w:rsid w:val="00A10727"/>
    <w:rsid w:val="00A176D9"/>
    <w:rsid w:val="00A20B11"/>
    <w:rsid w:val="00A30442"/>
    <w:rsid w:val="00A3063D"/>
    <w:rsid w:val="00A36E1F"/>
    <w:rsid w:val="00A46E42"/>
    <w:rsid w:val="00A47E3D"/>
    <w:rsid w:val="00A6113F"/>
    <w:rsid w:val="00A65348"/>
    <w:rsid w:val="00A70CB0"/>
    <w:rsid w:val="00A729F6"/>
    <w:rsid w:val="00A76F97"/>
    <w:rsid w:val="00A845EB"/>
    <w:rsid w:val="00A90608"/>
    <w:rsid w:val="00A962DE"/>
    <w:rsid w:val="00A973DB"/>
    <w:rsid w:val="00AA2741"/>
    <w:rsid w:val="00AA6311"/>
    <w:rsid w:val="00AC0187"/>
    <w:rsid w:val="00AC5918"/>
    <w:rsid w:val="00AD2A9C"/>
    <w:rsid w:val="00AD3137"/>
    <w:rsid w:val="00AF2767"/>
    <w:rsid w:val="00B1102C"/>
    <w:rsid w:val="00B27183"/>
    <w:rsid w:val="00B30047"/>
    <w:rsid w:val="00B33CC8"/>
    <w:rsid w:val="00B41CB1"/>
    <w:rsid w:val="00B41DDD"/>
    <w:rsid w:val="00B43F6E"/>
    <w:rsid w:val="00B46F08"/>
    <w:rsid w:val="00B54AFB"/>
    <w:rsid w:val="00B613BB"/>
    <w:rsid w:val="00B64BB8"/>
    <w:rsid w:val="00B65AAA"/>
    <w:rsid w:val="00B812D7"/>
    <w:rsid w:val="00B959B5"/>
    <w:rsid w:val="00BA0BEC"/>
    <w:rsid w:val="00BA2BC3"/>
    <w:rsid w:val="00BA60E4"/>
    <w:rsid w:val="00BC2692"/>
    <w:rsid w:val="00BF3440"/>
    <w:rsid w:val="00BF7056"/>
    <w:rsid w:val="00C24F2E"/>
    <w:rsid w:val="00C31014"/>
    <w:rsid w:val="00C41768"/>
    <w:rsid w:val="00C433B1"/>
    <w:rsid w:val="00C44DE1"/>
    <w:rsid w:val="00C50724"/>
    <w:rsid w:val="00C5107A"/>
    <w:rsid w:val="00C567A1"/>
    <w:rsid w:val="00C617EA"/>
    <w:rsid w:val="00C63EF0"/>
    <w:rsid w:val="00C73EAB"/>
    <w:rsid w:val="00C83811"/>
    <w:rsid w:val="00C9645C"/>
    <w:rsid w:val="00C97533"/>
    <w:rsid w:val="00CA6550"/>
    <w:rsid w:val="00CB46BD"/>
    <w:rsid w:val="00CB6859"/>
    <w:rsid w:val="00CB707A"/>
    <w:rsid w:val="00CC214E"/>
    <w:rsid w:val="00CD7051"/>
    <w:rsid w:val="00D03374"/>
    <w:rsid w:val="00D06392"/>
    <w:rsid w:val="00D136B5"/>
    <w:rsid w:val="00D147A9"/>
    <w:rsid w:val="00D56B99"/>
    <w:rsid w:val="00D601E0"/>
    <w:rsid w:val="00D7779E"/>
    <w:rsid w:val="00D81E7D"/>
    <w:rsid w:val="00DA64E4"/>
    <w:rsid w:val="00DA7E60"/>
    <w:rsid w:val="00DB2410"/>
    <w:rsid w:val="00DB675A"/>
    <w:rsid w:val="00DB746C"/>
    <w:rsid w:val="00DF1C95"/>
    <w:rsid w:val="00E12E8D"/>
    <w:rsid w:val="00E13454"/>
    <w:rsid w:val="00E179E5"/>
    <w:rsid w:val="00E45DAF"/>
    <w:rsid w:val="00E539B8"/>
    <w:rsid w:val="00E63A7D"/>
    <w:rsid w:val="00E7053F"/>
    <w:rsid w:val="00E967CF"/>
    <w:rsid w:val="00E96CAA"/>
    <w:rsid w:val="00EA52D2"/>
    <w:rsid w:val="00EB455E"/>
    <w:rsid w:val="00EC7ACD"/>
    <w:rsid w:val="00ED6000"/>
    <w:rsid w:val="00EE0F14"/>
    <w:rsid w:val="00F06617"/>
    <w:rsid w:val="00F11D04"/>
    <w:rsid w:val="00F12888"/>
    <w:rsid w:val="00F13873"/>
    <w:rsid w:val="00F25A12"/>
    <w:rsid w:val="00F47218"/>
    <w:rsid w:val="00F52561"/>
    <w:rsid w:val="00F541E3"/>
    <w:rsid w:val="00F81BE2"/>
    <w:rsid w:val="00F83FE7"/>
    <w:rsid w:val="00F84078"/>
    <w:rsid w:val="00FA0ADC"/>
    <w:rsid w:val="00FB187D"/>
    <w:rsid w:val="00FC4F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28312"/>
  <w15:docId w15:val="{1F882A8D-A79C-4EB6-B491-69C20BFE8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A54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E70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D20E4"/>
    <w:pPr>
      <w:ind w:left="720"/>
      <w:contextualSpacing/>
    </w:pPr>
  </w:style>
  <w:style w:type="paragraph" w:styleId="Bobletekst">
    <w:name w:val="Balloon Text"/>
    <w:basedOn w:val="Normal"/>
    <w:link w:val="BobletekstTegn"/>
    <w:uiPriority w:val="99"/>
    <w:semiHidden/>
    <w:unhideWhenUsed/>
    <w:rsid w:val="00381AA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81AAB"/>
    <w:rPr>
      <w:rFonts w:ascii="Segoe UI" w:hAnsi="Segoe UI" w:cs="Segoe UI"/>
      <w:sz w:val="18"/>
      <w:szCs w:val="18"/>
    </w:rPr>
  </w:style>
  <w:style w:type="paragraph" w:styleId="Topptekst">
    <w:name w:val="header"/>
    <w:basedOn w:val="Normal"/>
    <w:link w:val="TopptekstTegn"/>
    <w:uiPriority w:val="99"/>
    <w:unhideWhenUsed/>
    <w:rsid w:val="00A3044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30442"/>
  </w:style>
  <w:style w:type="paragraph" w:styleId="Bunntekst">
    <w:name w:val="footer"/>
    <w:basedOn w:val="Normal"/>
    <w:link w:val="BunntekstTegn"/>
    <w:uiPriority w:val="99"/>
    <w:unhideWhenUsed/>
    <w:rsid w:val="00A3044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30442"/>
  </w:style>
  <w:style w:type="character" w:customStyle="1" w:styleId="Overskrift1Tegn">
    <w:name w:val="Overskrift 1 Tegn"/>
    <w:basedOn w:val="Standardskriftforavsnitt"/>
    <w:link w:val="Overskrift1"/>
    <w:uiPriority w:val="9"/>
    <w:rsid w:val="007A5415"/>
    <w:rPr>
      <w:rFonts w:asciiTheme="majorHAnsi" w:eastAsiaTheme="majorEastAsia" w:hAnsiTheme="majorHAnsi" w:cstheme="majorBidi"/>
      <w:color w:val="365F91" w:themeColor="accent1" w:themeShade="BF"/>
      <w:sz w:val="32"/>
      <w:szCs w:val="32"/>
    </w:rPr>
  </w:style>
  <w:style w:type="paragraph" w:styleId="Tittel">
    <w:name w:val="Title"/>
    <w:basedOn w:val="Normal"/>
    <w:next w:val="Normal"/>
    <w:link w:val="TittelTegn"/>
    <w:uiPriority w:val="10"/>
    <w:qFormat/>
    <w:rsid w:val="004B68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B680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75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c2eb1c6-e11d-4248-8aa5-24e23a446570}" enabled="1" method="Privileged" siteId="{8a6fa58e-5153-4bfa-9a8b-573d985a4186}" removed="0"/>
</clbl:labelList>
</file>

<file path=docProps/app.xml><?xml version="1.0" encoding="utf-8"?>
<Properties xmlns="http://schemas.openxmlformats.org/officeDocument/2006/extended-properties" xmlns:vt="http://schemas.openxmlformats.org/officeDocument/2006/docPropsVTypes">
  <Template>Normal</Template>
  <TotalTime>636</TotalTime>
  <Pages>1</Pages>
  <Words>158</Words>
  <Characters>843</Characters>
  <Application>Microsoft Office Word</Application>
  <DocSecurity>0</DocSecurity>
  <Lines>7</Lines>
  <Paragraphs>1</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Amundsen, Trond Gunnar</dc:creator>
  <cp:lastModifiedBy>Staf, Sten Kenneth</cp:lastModifiedBy>
  <cp:revision>200</cp:revision>
  <cp:lastPrinted>2019-10-01T12:24:00Z</cp:lastPrinted>
  <dcterms:created xsi:type="dcterms:W3CDTF">2021-12-08T09:05:00Z</dcterms:created>
  <dcterms:modified xsi:type="dcterms:W3CDTF">2026-08-27T07:04:00Z</dcterms:modified>
</cp:coreProperties>
</file>